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EC3" w:rsidRPr="00172B2D" w:rsidRDefault="00D83EC3" w:rsidP="00D83EC3">
      <w:pPr>
        <w:pStyle w:val="NoSpacing"/>
        <w:jc w:val="center"/>
        <w:rPr>
          <w:sz w:val="24"/>
          <w:szCs w:val="24"/>
        </w:rPr>
      </w:pPr>
      <w:bookmarkStart w:id="0" w:name="_GoBack"/>
      <w:bookmarkEnd w:id="0"/>
      <w:r>
        <w:rPr>
          <w:noProof/>
        </w:rPr>
        <w:drawing>
          <wp:inline distT="0" distB="0" distL="0" distR="0">
            <wp:extent cx="2971800" cy="742950"/>
            <wp:effectExtent l="19050" t="0" r="0" b="0"/>
            <wp:docPr id="1" name="Picture 2" descr="Meyer_LL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yer_LLC_Logo"/>
                    <pic:cNvPicPr>
                      <a:picLocks noChangeAspect="1" noChangeArrowheads="1"/>
                    </pic:cNvPicPr>
                  </pic:nvPicPr>
                  <pic:blipFill>
                    <a:blip r:embed="rId8" cstate="print"/>
                    <a:srcRect/>
                    <a:stretch>
                      <a:fillRect/>
                    </a:stretch>
                  </pic:blipFill>
                  <pic:spPr bwMode="auto">
                    <a:xfrm>
                      <a:off x="0" y="0"/>
                      <a:ext cx="2971800" cy="742950"/>
                    </a:xfrm>
                    <a:prstGeom prst="rect">
                      <a:avLst/>
                    </a:prstGeom>
                    <a:noFill/>
                    <a:ln w="9525">
                      <a:noFill/>
                      <a:miter lim="800000"/>
                      <a:headEnd/>
                      <a:tailEnd/>
                    </a:ln>
                  </pic:spPr>
                </pic:pic>
              </a:graphicData>
            </a:graphic>
          </wp:inline>
        </w:drawing>
      </w:r>
    </w:p>
    <w:p w:rsidR="00D83EC3" w:rsidRPr="00172B2D" w:rsidRDefault="00D83EC3" w:rsidP="00D83EC3">
      <w:pPr>
        <w:pStyle w:val="NoSpacing"/>
        <w:rPr>
          <w:sz w:val="24"/>
          <w:szCs w:val="24"/>
        </w:rPr>
      </w:pPr>
    </w:p>
    <w:p w:rsidR="00D83EC3" w:rsidRPr="00172B2D" w:rsidRDefault="00D83EC3" w:rsidP="00D83EC3">
      <w:pPr>
        <w:pStyle w:val="NoSpacing"/>
        <w:rPr>
          <w:sz w:val="24"/>
          <w:szCs w:val="24"/>
        </w:rPr>
      </w:pPr>
    </w:p>
    <w:p w:rsidR="00D83EC3" w:rsidRPr="00172B2D" w:rsidRDefault="00D83EC3" w:rsidP="00D83EC3">
      <w:pPr>
        <w:pStyle w:val="NoSpacing"/>
        <w:rPr>
          <w:b/>
          <w:sz w:val="28"/>
          <w:szCs w:val="28"/>
        </w:rPr>
      </w:pPr>
      <w:r w:rsidRPr="00172B2D">
        <w:rPr>
          <w:b/>
          <w:sz w:val="28"/>
          <w:szCs w:val="28"/>
        </w:rPr>
        <w:t>NEWS RELEASE</w:t>
      </w:r>
    </w:p>
    <w:p w:rsidR="00D83EC3" w:rsidRPr="00172B2D" w:rsidRDefault="00D83EC3" w:rsidP="00D83EC3">
      <w:pPr>
        <w:pStyle w:val="NoSpacing"/>
        <w:rPr>
          <w:sz w:val="24"/>
          <w:szCs w:val="24"/>
        </w:rPr>
      </w:pPr>
    </w:p>
    <w:p w:rsidR="00D83EC3" w:rsidRPr="00172B2D" w:rsidRDefault="00D83EC3" w:rsidP="00D83EC3">
      <w:pPr>
        <w:pStyle w:val="NoSpacing"/>
        <w:rPr>
          <w:sz w:val="24"/>
          <w:szCs w:val="24"/>
        </w:rPr>
      </w:pPr>
    </w:p>
    <w:p w:rsidR="00D83EC3" w:rsidRPr="00172B2D" w:rsidRDefault="00D83EC3" w:rsidP="00D83EC3">
      <w:pPr>
        <w:pStyle w:val="NoSpacing"/>
        <w:rPr>
          <w:sz w:val="24"/>
          <w:szCs w:val="24"/>
        </w:rPr>
      </w:pPr>
      <w:r w:rsidRPr="00172B2D">
        <w:rPr>
          <w:b/>
          <w:sz w:val="24"/>
          <w:szCs w:val="24"/>
        </w:rPr>
        <w:t>Contacts</w:t>
      </w:r>
      <w:r w:rsidRPr="00172B2D">
        <w:rPr>
          <w:sz w:val="24"/>
          <w:szCs w:val="24"/>
        </w:rPr>
        <w:t>:</w:t>
      </w:r>
    </w:p>
    <w:p w:rsidR="00D83EC3" w:rsidRPr="00172B2D" w:rsidRDefault="00D83EC3" w:rsidP="00D83EC3">
      <w:pPr>
        <w:pStyle w:val="NoSpacing"/>
        <w:rPr>
          <w:sz w:val="24"/>
          <w:szCs w:val="24"/>
        </w:rPr>
      </w:pPr>
      <w:r w:rsidRPr="00172B2D">
        <w:rPr>
          <w:sz w:val="24"/>
          <w:szCs w:val="24"/>
        </w:rPr>
        <w:t>Pete Robison</w:t>
      </w:r>
      <w:r w:rsidRPr="00172B2D">
        <w:rPr>
          <w:sz w:val="24"/>
          <w:szCs w:val="24"/>
        </w:rPr>
        <w:tab/>
      </w:r>
      <w:r w:rsidRPr="00172B2D">
        <w:rPr>
          <w:sz w:val="24"/>
          <w:szCs w:val="24"/>
        </w:rPr>
        <w:tab/>
      </w:r>
      <w:r w:rsidRPr="00172B2D">
        <w:rPr>
          <w:sz w:val="24"/>
          <w:szCs w:val="24"/>
        </w:rPr>
        <w:tab/>
      </w:r>
      <w:r w:rsidRPr="00172B2D">
        <w:rPr>
          <w:sz w:val="24"/>
          <w:szCs w:val="24"/>
        </w:rPr>
        <w:tab/>
      </w:r>
      <w:r w:rsidRPr="00172B2D">
        <w:rPr>
          <w:sz w:val="24"/>
          <w:szCs w:val="24"/>
        </w:rPr>
        <w:tab/>
        <w:t>Phil Barr</w:t>
      </w:r>
    </w:p>
    <w:p w:rsidR="00D83EC3" w:rsidRPr="00172B2D" w:rsidRDefault="00D83EC3" w:rsidP="00D83EC3">
      <w:pPr>
        <w:pStyle w:val="NoSpacing"/>
        <w:rPr>
          <w:sz w:val="24"/>
          <w:szCs w:val="24"/>
        </w:rPr>
      </w:pPr>
      <w:r w:rsidRPr="00172B2D">
        <w:rPr>
          <w:sz w:val="24"/>
          <w:szCs w:val="24"/>
        </w:rPr>
        <w:t>Meyer Products LLC</w:t>
      </w:r>
      <w:r w:rsidRPr="00172B2D">
        <w:rPr>
          <w:sz w:val="24"/>
          <w:szCs w:val="24"/>
        </w:rPr>
        <w:tab/>
      </w:r>
      <w:r w:rsidRPr="00172B2D">
        <w:rPr>
          <w:sz w:val="24"/>
          <w:szCs w:val="24"/>
        </w:rPr>
        <w:tab/>
      </w:r>
      <w:r w:rsidRPr="00172B2D">
        <w:rPr>
          <w:sz w:val="24"/>
          <w:szCs w:val="24"/>
        </w:rPr>
        <w:tab/>
      </w:r>
      <w:r w:rsidRPr="00172B2D">
        <w:rPr>
          <w:sz w:val="24"/>
          <w:szCs w:val="24"/>
        </w:rPr>
        <w:tab/>
        <w:t>Barr Communications</w:t>
      </w:r>
    </w:p>
    <w:p w:rsidR="00D83EC3" w:rsidRPr="00172B2D" w:rsidRDefault="00D83EC3" w:rsidP="00D83EC3">
      <w:pPr>
        <w:pStyle w:val="NoSpacing"/>
        <w:rPr>
          <w:sz w:val="24"/>
          <w:szCs w:val="24"/>
        </w:rPr>
      </w:pPr>
      <w:r w:rsidRPr="00172B2D">
        <w:rPr>
          <w:sz w:val="24"/>
          <w:szCs w:val="24"/>
        </w:rPr>
        <w:t>216-486-1313</w:t>
      </w:r>
      <w:r w:rsidRPr="00172B2D">
        <w:rPr>
          <w:sz w:val="24"/>
          <w:szCs w:val="24"/>
        </w:rPr>
        <w:tab/>
      </w:r>
      <w:r w:rsidRPr="00172B2D">
        <w:rPr>
          <w:sz w:val="24"/>
          <w:szCs w:val="24"/>
        </w:rPr>
        <w:tab/>
      </w:r>
      <w:r w:rsidRPr="00172B2D">
        <w:rPr>
          <w:sz w:val="24"/>
          <w:szCs w:val="24"/>
        </w:rPr>
        <w:tab/>
      </w:r>
      <w:r w:rsidRPr="00172B2D">
        <w:rPr>
          <w:sz w:val="24"/>
          <w:szCs w:val="24"/>
        </w:rPr>
        <w:tab/>
      </w:r>
      <w:r w:rsidRPr="00172B2D">
        <w:rPr>
          <w:sz w:val="24"/>
          <w:szCs w:val="24"/>
        </w:rPr>
        <w:tab/>
        <w:t>216-334-9591</w:t>
      </w:r>
    </w:p>
    <w:p w:rsidR="00D83EC3" w:rsidRPr="00172B2D" w:rsidRDefault="00194A23" w:rsidP="00D83EC3">
      <w:pPr>
        <w:pStyle w:val="NoSpacing"/>
        <w:rPr>
          <w:sz w:val="24"/>
          <w:szCs w:val="24"/>
        </w:rPr>
      </w:pPr>
      <w:hyperlink r:id="rId9" w:history="1">
        <w:r w:rsidR="00D83EC3" w:rsidRPr="00172B2D">
          <w:rPr>
            <w:rStyle w:val="Hyperlink"/>
            <w:sz w:val="24"/>
            <w:szCs w:val="24"/>
          </w:rPr>
          <w:t>robison@meyerproducts.com</w:t>
        </w:r>
      </w:hyperlink>
      <w:r w:rsidR="00D83EC3" w:rsidRPr="00172B2D">
        <w:rPr>
          <w:sz w:val="24"/>
          <w:szCs w:val="24"/>
        </w:rPr>
        <w:t xml:space="preserve"> </w:t>
      </w:r>
      <w:r w:rsidR="00D83EC3" w:rsidRPr="00172B2D">
        <w:rPr>
          <w:sz w:val="24"/>
          <w:szCs w:val="24"/>
        </w:rPr>
        <w:tab/>
      </w:r>
      <w:r w:rsidR="00D83EC3" w:rsidRPr="00172B2D">
        <w:rPr>
          <w:sz w:val="24"/>
          <w:szCs w:val="24"/>
        </w:rPr>
        <w:tab/>
      </w:r>
      <w:hyperlink r:id="rId10" w:history="1">
        <w:r w:rsidR="00D83EC3" w:rsidRPr="00172B2D">
          <w:rPr>
            <w:rStyle w:val="Hyperlink"/>
            <w:sz w:val="24"/>
            <w:szCs w:val="24"/>
          </w:rPr>
          <w:t>pbarr11@roadrunner.com</w:t>
        </w:r>
      </w:hyperlink>
      <w:r w:rsidR="00D83EC3" w:rsidRPr="00172B2D">
        <w:rPr>
          <w:sz w:val="24"/>
          <w:szCs w:val="24"/>
        </w:rPr>
        <w:t xml:space="preserve"> </w:t>
      </w:r>
    </w:p>
    <w:p w:rsidR="00D83EC3" w:rsidRPr="00172B2D" w:rsidRDefault="00D83EC3" w:rsidP="00D83EC3">
      <w:pPr>
        <w:pStyle w:val="NoSpacing"/>
        <w:rPr>
          <w:sz w:val="24"/>
          <w:szCs w:val="24"/>
        </w:rPr>
      </w:pPr>
    </w:p>
    <w:p w:rsidR="00D83EC3" w:rsidRPr="00172B2D" w:rsidRDefault="00D83EC3" w:rsidP="00D83EC3">
      <w:pPr>
        <w:pStyle w:val="NoSpacing"/>
        <w:rPr>
          <w:sz w:val="24"/>
          <w:szCs w:val="24"/>
        </w:rPr>
      </w:pPr>
    </w:p>
    <w:p w:rsidR="00D83EC3" w:rsidRPr="00421B5E" w:rsidRDefault="00D83EC3" w:rsidP="00D83EC3">
      <w:pPr>
        <w:pStyle w:val="NoSpacing"/>
        <w:jc w:val="center"/>
        <w:rPr>
          <w:b/>
          <w:sz w:val="36"/>
          <w:szCs w:val="36"/>
        </w:rPr>
      </w:pPr>
      <w:r w:rsidRPr="00421B5E">
        <w:rPr>
          <w:b/>
          <w:sz w:val="36"/>
          <w:szCs w:val="36"/>
        </w:rPr>
        <w:t xml:space="preserve">Meyer Products </w:t>
      </w:r>
      <w:r w:rsidR="005C5953">
        <w:rPr>
          <w:b/>
          <w:sz w:val="36"/>
          <w:szCs w:val="36"/>
        </w:rPr>
        <w:t xml:space="preserve">Announces New Road Pro </w:t>
      </w:r>
      <w:r w:rsidR="00421B5E" w:rsidRPr="00421B5E">
        <w:rPr>
          <w:b/>
          <w:sz w:val="36"/>
          <w:szCs w:val="36"/>
        </w:rPr>
        <w:t>32</w:t>
      </w:r>
      <w:r w:rsidR="005C5953">
        <w:rPr>
          <w:b/>
          <w:sz w:val="36"/>
          <w:szCs w:val="36"/>
        </w:rPr>
        <w:t>-Series</w:t>
      </w:r>
    </w:p>
    <w:p w:rsidR="00D83EC3" w:rsidRPr="00B55326" w:rsidRDefault="004A3B8B" w:rsidP="00D83EC3">
      <w:pPr>
        <w:pStyle w:val="NoSpacing"/>
        <w:jc w:val="center"/>
        <w:rPr>
          <w:b/>
          <w:i/>
          <w:sz w:val="24"/>
          <w:szCs w:val="24"/>
        </w:rPr>
      </w:pPr>
      <w:r>
        <w:rPr>
          <w:b/>
          <w:i/>
          <w:sz w:val="24"/>
          <w:szCs w:val="24"/>
        </w:rPr>
        <w:t>Plow</w:t>
      </w:r>
      <w:r w:rsidR="00B55326" w:rsidRPr="00B55326">
        <w:rPr>
          <w:b/>
          <w:i/>
          <w:sz w:val="24"/>
          <w:szCs w:val="24"/>
        </w:rPr>
        <w:t xml:space="preserve"> features EZ-Mount Plus system</w:t>
      </w:r>
      <w:r w:rsidR="00B55326">
        <w:rPr>
          <w:b/>
          <w:i/>
          <w:sz w:val="24"/>
          <w:szCs w:val="24"/>
        </w:rPr>
        <w:t xml:space="preserve"> and full five-year warr</w:t>
      </w:r>
      <w:r w:rsidR="00A70AD7">
        <w:rPr>
          <w:b/>
          <w:i/>
          <w:sz w:val="24"/>
          <w:szCs w:val="24"/>
        </w:rPr>
        <w:t>a</w:t>
      </w:r>
      <w:r w:rsidR="00B55326">
        <w:rPr>
          <w:b/>
          <w:i/>
          <w:sz w:val="24"/>
          <w:szCs w:val="24"/>
        </w:rPr>
        <w:t>nty</w:t>
      </w:r>
    </w:p>
    <w:p w:rsidR="00421B5E" w:rsidRPr="003B1523" w:rsidRDefault="00421B5E" w:rsidP="00D83EC3">
      <w:pPr>
        <w:pStyle w:val="NoSpacing"/>
        <w:jc w:val="center"/>
        <w:rPr>
          <w:b/>
          <w:sz w:val="28"/>
          <w:szCs w:val="28"/>
        </w:rPr>
      </w:pPr>
    </w:p>
    <w:p w:rsidR="003A1E5F" w:rsidRDefault="00D83EC3" w:rsidP="00421B5E">
      <w:pPr>
        <w:pStyle w:val="NoSpacing"/>
        <w:rPr>
          <w:sz w:val="24"/>
          <w:szCs w:val="24"/>
        </w:rPr>
      </w:pPr>
      <w:r w:rsidRPr="00172B2D">
        <w:rPr>
          <w:sz w:val="24"/>
          <w:szCs w:val="24"/>
        </w:rPr>
        <w:t>CLEVELAND (</w:t>
      </w:r>
      <w:r w:rsidR="004A3B8B">
        <w:rPr>
          <w:sz w:val="24"/>
          <w:szCs w:val="24"/>
        </w:rPr>
        <w:t xml:space="preserve">April </w:t>
      </w:r>
      <w:r w:rsidR="00100160">
        <w:rPr>
          <w:sz w:val="24"/>
          <w:szCs w:val="24"/>
        </w:rPr>
        <w:t>30</w:t>
      </w:r>
      <w:r w:rsidRPr="00172B2D">
        <w:rPr>
          <w:sz w:val="24"/>
          <w:szCs w:val="24"/>
        </w:rPr>
        <w:t>, 20</w:t>
      </w:r>
      <w:r>
        <w:rPr>
          <w:sz w:val="24"/>
          <w:szCs w:val="24"/>
        </w:rPr>
        <w:t>14</w:t>
      </w:r>
      <w:r w:rsidRPr="00172B2D">
        <w:rPr>
          <w:sz w:val="24"/>
          <w:szCs w:val="24"/>
        </w:rPr>
        <w:t xml:space="preserve">) – </w:t>
      </w:r>
      <w:r w:rsidRPr="00172B2D">
        <w:rPr>
          <w:b/>
          <w:sz w:val="24"/>
          <w:szCs w:val="24"/>
        </w:rPr>
        <w:t>Meyer Products</w:t>
      </w:r>
      <w:r w:rsidRPr="00172B2D">
        <w:rPr>
          <w:sz w:val="24"/>
          <w:szCs w:val="24"/>
        </w:rPr>
        <w:t>, a leading brand in the snow and ic</w:t>
      </w:r>
      <w:r>
        <w:rPr>
          <w:sz w:val="24"/>
          <w:szCs w:val="24"/>
        </w:rPr>
        <w:t xml:space="preserve">e control industry, </w:t>
      </w:r>
      <w:r w:rsidRPr="00172B2D">
        <w:rPr>
          <w:sz w:val="24"/>
          <w:szCs w:val="24"/>
        </w:rPr>
        <w:t>announce</w:t>
      </w:r>
      <w:r>
        <w:rPr>
          <w:sz w:val="24"/>
          <w:szCs w:val="24"/>
        </w:rPr>
        <w:t>s</w:t>
      </w:r>
      <w:r w:rsidRPr="00172B2D">
        <w:rPr>
          <w:sz w:val="24"/>
          <w:szCs w:val="24"/>
        </w:rPr>
        <w:t xml:space="preserve"> </w:t>
      </w:r>
      <w:r w:rsidR="003A1E5F">
        <w:rPr>
          <w:sz w:val="24"/>
          <w:szCs w:val="24"/>
        </w:rPr>
        <w:t xml:space="preserve">a new line of snow plows designed specifically for full-sized pick-up trucks and medium-duty trucks used to clear side streets, big parking lots and cul-de-sacs.  </w:t>
      </w:r>
    </w:p>
    <w:p w:rsidR="003A1E5F" w:rsidRDefault="003A1E5F" w:rsidP="00421B5E">
      <w:pPr>
        <w:pStyle w:val="NoSpacing"/>
        <w:rPr>
          <w:sz w:val="24"/>
          <w:szCs w:val="24"/>
        </w:rPr>
      </w:pPr>
    </w:p>
    <w:p w:rsidR="00D83EC3" w:rsidRDefault="003A1E5F" w:rsidP="00421B5E">
      <w:pPr>
        <w:pStyle w:val="NoSpacing"/>
        <w:rPr>
          <w:sz w:val="24"/>
          <w:szCs w:val="24"/>
        </w:rPr>
      </w:pPr>
      <w:r>
        <w:rPr>
          <w:sz w:val="24"/>
          <w:szCs w:val="24"/>
        </w:rPr>
        <w:t xml:space="preserve">Meyer’s </w:t>
      </w:r>
      <w:r w:rsidRPr="003A1E5F">
        <w:rPr>
          <w:b/>
          <w:sz w:val="24"/>
          <w:szCs w:val="24"/>
        </w:rPr>
        <w:t>Road</w:t>
      </w:r>
      <w:r w:rsidR="00A70AD7" w:rsidRPr="003A1E5F">
        <w:rPr>
          <w:b/>
          <w:sz w:val="24"/>
          <w:szCs w:val="24"/>
        </w:rPr>
        <w:t xml:space="preserve"> </w:t>
      </w:r>
      <w:r w:rsidR="00A70AD7" w:rsidRPr="00A70AD7">
        <w:rPr>
          <w:b/>
          <w:sz w:val="24"/>
          <w:szCs w:val="24"/>
        </w:rPr>
        <w:t>Pro 32-Series</w:t>
      </w:r>
      <w:r w:rsidR="00A70AD7">
        <w:rPr>
          <w:sz w:val="24"/>
          <w:szCs w:val="24"/>
        </w:rPr>
        <w:t xml:space="preserve"> plow, is specifically designed for </w:t>
      </w:r>
      <w:r w:rsidR="002050D6">
        <w:rPr>
          <w:sz w:val="24"/>
          <w:szCs w:val="24"/>
        </w:rPr>
        <w:t>10</w:t>
      </w:r>
      <w:r w:rsidR="00A70AD7">
        <w:rPr>
          <w:sz w:val="24"/>
          <w:szCs w:val="24"/>
        </w:rPr>
        <w:t xml:space="preserve">,000 – 26,000 GVW vehicles and </w:t>
      </w:r>
      <w:r w:rsidR="004A3B8B">
        <w:rPr>
          <w:sz w:val="24"/>
          <w:szCs w:val="24"/>
        </w:rPr>
        <w:t>includes</w:t>
      </w:r>
      <w:r w:rsidR="00A70AD7">
        <w:rPr>
          <w:sz w:val="24"/>
          <w:szCs w:val="24"/>
        </w:rPr>
        <w:t xml:space="preserve"> Meyer’s EZ-Mount Plus system for easy attaching and detaching in seconds.  Custom mounts are also available.</w:t>
      </w:r>
    </w:p>
    <w:p w:rsidR="00A70AD7" w:rsidRDefault="00A70AD7" w:rsidP="00421B5E">
      <w:pPr>
        <w:pStyle w:val="NoSpacing"/>
        <w:rPr>
          <w:sz w:val="24"/>
          <w:szCs w:val="24"/>
        </w:rPr>
      </w:pPr>
    </w:p>
    <w:p w:rsidR="00A70AD7" w:rsidRPr="00172B2D" w:rsidRDefault="00A70AD7" w:rsidP="00421B5E">
      <w:pPr>
        <w:pStyle w:val="NoSpacing"/>
        <w:rPr>
          <w:sz w:val="24"/>
          <w:szCs w:val="24"/>
        </w:rPr>
      </w:pPr>
      <w:r>
        <w:rPr>
          <w:sz w:val="24"/>
          <w:szCs w:val="24"/>
        </w:rPr>
        <w:t xml:space="preserve">Featuring </w:t>
      </w:r>
      <w:r w:rsidR="0035706F">
        <w:rPr>
          <w:sz w:val="24"/>
          <w:szCs w:val="24"/>
        </w:rPr>
        <w:t>Meyer’s</w:t>
      </w:r>
      <w:r w:rsidR="002050D6">
        <w:rPr>
          <w:sz w:val="24"/>
          <w:szCs w:val="24"/>
        </w:rPr>
        <w:t xml:space="preserve"> industry leading</w:t>
      </w:r>
      <w:r w:rsidR="0035706F">
        <w:rPr>
          <w:sz w:val="24"/>
          <w:szCs w:val="24"/>
        </w:rPr>
        <w:t xml:space="preserve"> 5-year </w:t>
      </w:r>
      <w:r>
        <w:rPr>
          <w:sz w:val="24"/>
          <w:szCs w:val="24"/>
        </w:rPr>
        <w:t>warranty, the Road Pro 32</w:t>
      </w:r>
      <w:r w:rsidR="004A3B8B">
        <w:rPr>
          <w:sz w:val="24"/>
          <w:szCs w:val="24"/>
        </w:rPr>
        <w:t xml:space="preserve"> is available in 8’, 9’ and 10’ lengths</w:t>
      </w:r>
      <w:r w:rsidR="003A1E5F">
        <w:rPr>
          <w:sz w:val="24"/>
          <w:szCs w:val="24"/>
        </w:rPr>
        <w:t xml:space="preserve">. </w:t>
      </w:r>
      <w:r w:rsidR="004A3B8B">
        <w:rPr>
          <w:sz w:val="24"/>
          <w:szCs w:val="24"/>
        </w:rPr>
        <w:t xml:space="preserve">The plow uses Meyer’s </w:t>
      </w:r>
      <w:r w:rsidR="004A3B8B" w:rsidRPr="00A70AD7">
        <w:rPr>
          <w:sz w:val="24"/>
          <w:szCs w:val="24"/>
        </w:rPr>
        <w:t xml:space="preserve">E-72 hydraulic system for up/down/left/right motion or </w:t>
      </w:r>
      <w:r w:rsidR="004A3B8B">
        <w:rPr>
          <w:sz w:val="24"/>
          <w:szCs w:val="24"/>
        </w:rPr>
        <w:t xml:space="preserve">it </w:t>
      </w:r>
      <w:r w:rsidR="004A3B8B" w:rsidRPr="00A70AD7">
        <w:rPr>
          <w:sz w:val="24"/>
          <w:szCs w:val="24"/>
        </w:rPr>
        <w:t xml:space="preserve">can </w:t>
      </w:r>
      <w:r w:rsidR="004A3B8B">
        <w:rPr>
          <w:sz w:val="24"/>
          <w:szCs w:val="24"/>
        </w:rPr>
        <w:t xml:space="preserve">be </w:t>
      </w:r>
      <w:r w:rsidR="004A3B8B" w:rsidRPr="00A70AD7">
        <w:rPr>
          <w:sz w:val="24"/>
          <w:szCs w:val="24"/>
        </w:rPr>
        <w:t>use</w:t>
      </w:r>
      <w:r w:rsidR="004A3B8B">
        <w:rPr>
          <w:sz w:val="24"/>
          <w:szCs w:val="24"/>
        </w:rPr>
        <w:t>d with</w:t>
      </w:r>
      <w:r w:rsidR="004A3B8B" w:rsidRPr="00A70AD7">
        <w:rPr>
          <w:sz w:val="24"/>
          <w:szCs w:val="24"/>
        </w:rPr>
        <w:t xml:space="preserve"> </w:t>
      </w:r>
      <w:r w:rsidR="003A1E5F">
        <w:rPr>
          <w:sz w:val="24"/>
          <w:szCs w:val="24"/>
        </w:rPr>
        <w:t xml:space="preserve">a vehicle’s </w:t>
      </w:r>
      <w:r w:rsidR="004A3B8B" w:rsidRPr="00A70AD7">
        <w:rPr>
          <w:sz w:val="24"/>
          <w:szCs w:val="24"/>
        </w:rPr>
        <w:t>central hydraulics</w:t>
      </w:r>
      <w:r w:rsidR="004A3B8B">
        <w:rPr>
          <w:sz w:val="24"/>
          <w:szCs w:val="24"/>
        </w:rPr>
        <w:t>.</w:t>
      </w:r>
      <w:r w:rsidR="003A1E5F">
        <w:rPr>
          <w:sz w:val="24"/>
          <w:szCs w:val="24"/>
        </w:rPr>
        <w:t xml:space="preserve"> Meyer says municipalities and larger contractors will benefit the most from the </w:t>
      </w:r>
      <w:r w:rsidR="003A1E5F" w:rsidRPr="003A1E5F">
        <w:rPr>
          <w:b/>
          <w:sz w:val="24"/>
          <w:szCs w:val="24"/>
        </w:rPr>
        <w:t>Road Pro 32</w:t>
      </w:r>
      <w:r w:rsidR="00046254">
        <w:rPr>
          <w:b/>
          <w:sz w:val="24"/>
          <w:szCs w:val="24"/>
        </w:rPr>
        <w:t>-</w:t>
      </w:r>
      <w:r w:rsidR="003A1E5F" w:rsidRPr="003A1E5F">
        <w:rPr>
          <w:b/>
          <w:sz w:val="24"/>
          <w:szCs w:val="24"/>
        </w:rPr>
        <w:t>Series</w:t>
      </w:r>
      <w:r w:rsidR="003A1E5F">
        <w:rPr>
          <w:sz w:val="24"/>
          <w:szCs w:val="24"/>
        </w:rPr>
        <w:t xml:space="preserve"> as large pick-ups and medium-duty trucks are being used more often to clear city streets or larger lots. </w:t>
      </w:r>
    </w:p>
    <w:p w:rsidR="00D83EC3" w:rsidRDefault="00D83EC3" w:rsidP="00D83EC3">
      <w:pPr>
        <w:pStyle w:val="NoSpacing"/>
        <w:rPr>
          <w:sz w:val="24"/>
          <w:szCs w:val="24"/>
        </w:rPr>
      </w:pPr>
    </w:p>
    <w:p w:rsidR="008862C4" w:rsidRPr="008862C4" w:rsidRDefault="008862C4" w:rsidP="008862C4">
      <w:pPr>
        <w:pStyle w:val="NoSpacing"/>
        <w:rPr>
          <w:sz w:val="24"/>
          <w:szCs w:val="24"/>
        </w:rPr>
      </w:pPr>
      <w:r>
        <w:rPr>
          <w:sz w:val="24"/>
          <w:szCs w:val="24"/>
        </w:rPr>
        <w:t xml:space="preserve">The </w:t>
      </w:r>
      <w:r w:rsidRPr="008862C4">
        <w:rPr>
          <w:sz w:val="24"/>
          <w:szCs w:val="24"/>
        </w:rPr>
        <w:t>Road Pro</w:t>
      </w:r>
      <w:r w:rsidR="00046254">
        <w:rPr>
          <w:sz w:val="24"/>
          <w:szCs w:val="24"/>
        </w:rPr>
        <w:t xml:space="preserve"> </w:t>
      </w:r>
      <w:r w:rsidRPr="008862C4">
        <w:rPr>
          <w:sz w:val="24"/>
          <w:szCs w:val="24"/>
        </w:rPr>
        <w:t xml:space="preserve">32 is </w:t>
      </w:r>
      <w:r w:rsidR="00FB76F9">
        <w:rPr>
          <w:sz w:val="24"/>
          <w:szCs w:val="24"/>
        </w:rPr>
        <w:t xml:space="preserve">operated </w:t>
      </w:r>
      <w:r w:rsidRPr="008862C4">
        <w:rPr>
          <w:sz w:val="24"/>
          <w:szCs w:val="24"/>
        </w:rPr>
        <w:t>using Meyer’s EZ-1 controller featuring Hands-Free Plowing (HFP) to reduce effort and increase performance and safety.  When activated, HFP uses the vehicle’s shift level to control th</w:t>
      </w:r>
      <w:r w:rsidR="0035706F">
        <w:rPr>
          <w:sz w:val="24"/>
          <w:szCs w:val="24"/>
        </w:rPr>
        <w:t>e up/down movement of the blade, s</w:t>
      </w:r>
      <w:r w:rsidRPr="008862C4">
        <w:rPr>
          <w:sz w:val="24"/>
          <w:szCs w:val="24"/>
        </w:rPr>
        <w:t>o you can keep your eyes on the job, not on the controller</w:t>
      </w:r>
      <w:r>
        <w:rPr>
          <w:sz w:val="24"/>
          <w:szCs w:val="24"/>
        </w:rPr>
        <w:t>.</w:t>
      </w:r>
    </w:p>
    <w:p w:rsidR="00A70AD7" w:rsidRDefault="00A70AD7" w:rsidP="00D83EC3">
      <w:pPr>
        <w:pStyle w:val="NoSpacing"/>
        <w:rPr>
          <w:sz w:val="24"/>
          <w:szCs w:val="24"/>
        </w:rPr>
      </w:pPr>
    </w:p>
    <w:p w:rsidR="00A70AD7" w:rsidRDefault="008862C4" w:rsidP="00D83EC3">
      <w:pPr>
        <w:pStyle w:val="NoSpacing"/>
        <w:rPr>
          <w:sz w:val="24"/>
          <w:szCs w:val="24"/>
        </w:rPr>
      </w:pPr>
      <w:r>
        <w:rPr>
          <w:sz w:val="24"/>
          <w:szCs w:val="24"/>
        </w:rPr>
        <w:t xml:space="preserve">Other </w:t>
      </w:r>
      <w:r w:rsidR="00526109">
        <w:rPr>
          <w:sz w:val="24"/>
          <w:szCs w:val="24"/>
        </w:rPr>
        <w:t xml:space="preserve">Road Pro-32 </w:t>
      </w:r>
      <w:r>
        <w:rPr>
          <w:sz w:val="24"/>
          <w:szCs w:val="24"/>
        </w:rPr>
        <w:t>features include.</w:t>
      </w:r>
    </w:p>
    <w:p w:rsidR="008862C4" w:rsidRDefault="008862C4" w:rsidP="00D83EC3">
      <w:pPr>
        <w:pStyle w:val="NoSpacing"/>
        <w:rPr>
          <w:sz w:val="24"/>
          <w:szCs w:val="24"/>
        </w:rPr>
      </w:pPr>
    </w:p>
    <w:p w:rsidR="008862C4" w:rsidRDefault="008862C4" w:rsidP="008862C4">
      <w:pPr>
        <w:pStyle w:val="NoSpacing"/>
        <w:numPr>
          <w:ilvl w:val="0"/>
          <w:numId w:val="1"/>
        </w:numPr>
        <w:rPr>
          <w:sz w:val="24"/>
          <w:szCs w:val="24"/>
        </w:rPr>
      </w:pPr>
      <w:r>
        <w:rPr>
          <w:sz w:val="24"/>
          <w:szCs w:val="24"/>
        </w:rPr>
        <w:t>32” high, 75-degree attack angle for better plowing and scraping</w:t>
      </w:r>
    </w:p>
    <w:p w:rsidR="008862C4" w:rsidRDefault="008862C4" w:rsidP="008862C4">
      <w:pPr>
        <w:pStyle w:val="NoSpacing"/>
        <w:numPr>
          <w:ilvl w:val="0"/>
          <w:numId w:val="1"/>
        </w:numPr>
        <w:rPr>
          <w:sz w:val="24"/>
          <w:szCs w:val="24"/>
        </w:rPr>
      </w:pPr>
      <w:r>
        <w:rPr>
          <w:sz w:val="24"/>
          <w:szCs w:val="24"/>
        </w:rPr>
        <w:t>Heavy-duty bracing and tubular construction for added strength</w:t>
      </w:r>
    </w:p>
    <w:p w:rsidR="008862C4" w:rsidRDefault="008862C4" w:rsidP="008862C4">
      <w:pPr>
        <w:pStyle w:val="NoSpacing"/>
        <w:numPr>
          <w:ilvl w:val="0"/>
          <w:numId w:val="1"/>
        </w:numPr>
        <w:rPr>
          <w:sz w:val="24"/>
          <w:szCs w:val="24"/>
        </w:rPr>
      </w:pPr>
      <w:r>
        <w:rPr>
          <w:sz w:val="24"/>
          <w:szCs w:val="24"/>
        </w:rPr>
        <w:t>Adjustable snow shoes to set scraping height</w:t>
      </w:r>
    </w:p>
    <w:p w:rsidR="008862C4" w:rsidRDefault="008862C4" w:rsidP="008862C4">
      <w:pPr>
        <w:pStyle w:val="NoSpacing"/>
        <w:numPr>
          <w:ilvl w:val="0"/>
          <w:numId w:val="1"/>
        </w:numPr>
        <w:rPr>
          <w:sz w:val="24"/>
          <w:szCs w:val="24"/>
        </w:rPr>
      </w:pPr>
      <w:r>
        <w:rPr>
          <w:sz w:val="24"/>
          <w:szCs w:val="24"/>
        </w:rPr>
        <w:lastRenderedPageBreak/>
        <w:t>Heavy-duty 2” x 12” hydraulic rams</w:t>
      </w:r>
    </w:p>
    <w:p w:rsidR="008862C4" w:rsidRDefault="00521DC1" w:rsidP="008862C4">
      <w:pPr>
        <w:pStyle w:val="NoSpacing"/>
        <w:numPr>
          <w:ilvl w:val="0"/>
          <w:numId w:val="1"/>
        </w:numPr>
        <w:rPr>
          <w:sz w:val="24"/>
          <w:szCs w:val="24"/>
        </w:rPr>
      </w:pPr>
      <w:r>
        <w:rPr>
          <w:sz w:val="24"/>
          <w:szCs w:val="24"/>
        </w:rPr>
        <w:t xml:space="preserve">Heavy-duty </w:t>
      </w:r>
      <w:r w:rsidR="00526109">
        <w:rPr>
          <w:sz w:val="24"/>
          <w:szCs w:val="24"/>
        </w:rPr>
        <w:t>A-</w:t>
      </w:r>
      <w:r>
        <w:rPr>
          <w:sz w:val="24"/>
          <w:szCs w:val="24"/>
        </w:rPr>
        <w:t>frame and pivot bar</w:t>
      </w:r>
    </w:p>
    <w:p w:rsidR="007C31CE" w:rsidRDefault="008862C4" w:rsidP="007C31CE">
      <w:pPr>
        <w:pStyle w:val="NoSpacing"/>
        <w:numPr>
          <w:ilvl w:val="0"/>
          <w:numId w:val="1"/>
        </w:numPr>
        <w:rPr>
          <w:sz w:val="24"/>
          <w:szCs w:val="24"/>
        </w:rPr>
      </w:pPr>
      <w:r>
        <w:rPr>
          <w:sz w:val="24"/>
          <w:szCs w:val="24"/>
        </w:rPr>
        <w:t>Six heavy-duty trip springs and eight vertical ribs for add</w:t>
      </w:r>
      <w:r w:rsidR="00521DC1">
        <w:rPr>
          <w:sz w:val="24"/>
          <w:szCs w:val="24"/>
        </w:rPr>
        <w:t>ed</w:t>
      </w:r>
      <w:r>
        <w:rPr>
          <w:sz w:val="24"/>
          <w:szCs w:val="24"/>
        </w:rPr>
        <w:t xml:space="preserve"> durability</w:t>
      </w:r>
    </w:p>
    <w:p w:rsidR="008862C4" w:rsidRPr="007C31CE" w:rsidRDefault="008862C4" w:rsidP="007C31CE">
      <w:pPr>
        <w:pStyle w:val="NoSpacing"/>
        <w:numPr>
          <w:ilvl w:val="0"/>
          <w:numId w:val="1"/>
        </w:numPr>
        <w:rPr>
          <w:sz w:val="24"/>
          <w:szCs w:val="24"/>
        </w:rPr>
      </w:pPr>
      <w:r w:rsidRPr="007C31CE">
        <w:rPr>
          <w:sz w:val="24"/>
          <w:szCs w:val="24"/>
        </w:rPr>
        <w:t>Ground Tracking Technology</w:t>
      </w:r>
      <w:r w:rsidR="003041EB" w:rsidRPr="007C31CE">
        <w:rPr>
          <w:sz w:val="24"/>
          <w:szCs w:val="24"/>
        </w:rPr>
        <w:t>™, which pivots the moldboard 12-degrees in either direction, allowing the plow to automatically follow the contour of the road and clean surfaces in one pass.</w:t>
      </w:r>
    </w:p>
    <w:p w:rsidR="00A70AD7" w:rsidRPr="00A70AD7" w:rsidRDefault="00A70AD7" w:rsidP="00D83EC3">
      <w:pPr>
        <w:pStyle w:val="NoSpacing"/>
        <w:rPr>
          <w:sz w:val="24"/>
          <w:szCs w:val="24"/>
        </w:rPr>
      </w:pPr>
    </w:p>
    <w:p w:rsidR="00D83EC3" w:rsidRDefault="00D83EC3" w:rsidP="00D83EC3">
      <w:pPr>
        <w:pStyle w:val="NoSpacing"/>
        <w:rPr>
          <w:sz w:val="24"/>
          <w:szCs w:val="24"/>
        </w:rPr>
      </w:pPr>
      <w:r w:rsidRPr="00172B2D">
        <w:rPr>
          <w:sz w:val="24"/>
          <w:szCs w:val="24"/>
        </w:rPr>
        <w:t>Meyer Products LLC (</w:t>
      </w:r>
      <w:hyperlink r:id="rId11" w:history="1"/>
      <w:hyperlink r:id="rId12" w:history="1">
        <w:r w:rsidRPr="00172B2D">
          <w:rPr>
            <w:rStyle w:val="Hyperlink"/>
            <w:rFonts w:cs="Arial"/>
            <w:sz w:val="24"/>
            <w:szCs w:val="24"/>
          </w:rPr>
          <w:t>www.meyerproducts.com</w:t>
        </w:r>
      </w:hyperlink>
      <w:r w:rsidRPr="00172B2D">
        <w:rPr>
          <w:sz w:val="24"/>
          <w:szCs w:val="24"/>
        </w:rPr>
        <w:t xml:space="preserve">) is a leading manufacturer of highly reliable snow and ice control systems.  Meyer’s product innovations and industry knowledge have been improving transportation safety and convenience since the day it invented auto snowplows over 85 years ago.  For more information, contact Meyer Products LLC, 18513 Euclid Ave., Cleveland, Ohio 44112; Pete Robison at (216) 486-1313, </w:t>
      </w:r>
      <w:hyperlink r:id="rId13" w:history="1">
        <w:r w:rsidRPr="00172B2D">
          <w:rPr>
            <w:rStyle w:val="Hyperlink"/>
            <w:rFonts w:cs="Arial"/>
            <w:sz w:val="24"/>
            <w:szCs w:val="24"/>
          </w:rPr>
          <w:t>robison@meyerproducts.com</w:t>
        </w:r>
      </w:hyperlink>
      <w:r w:rsidRPr="00172B2D">
        <w:rPr>
          <w:sz w:val="24"/>
          <w:szCs w:val="24"/>
        </w:rPr>
        <w:t xml:space="preserve">. </w:t>
      </w:r>
    </w:p>
    <w:p w:rsidR="00D83EC3" w:rsidRDefault="00D83EC3" w:rsidP="00D83EC3">
      <w:pPr>
        <w:pStyle w:val="NoSpacing"/>
        <w:rPr>
          <w:sz w:val="24"/>
          <w:szCs w:val="24"/>
        </w:rPr>
      </w:pPr>
    </w:p>
    <w:p w:rsidR="00D83EC3" w:rsidRPr="00172B2D" w:rsidRDefault="00D83EC3" w:rsidP="00D83EC3">
      <w:pPr>
        <w:pStyle w:val="NoSpacing"/>
        <w:jc w:val="center"/>
        <w:rPr>
          <w:sz w:val="24"/>
          <w:szCs w:val="24"/>
        </w:rPr>
      </w:pPr>
      <w:r>
        <w:rPr>
          <w:sz w:val="24"/>
          <w:szCs w:val="24"/>
        </w:rPr>
        <w:t># #  #</w:t>
      </w:r>
    </w:p>
    <w:p w:rsidR="00D83EC3" w:rsidRPr="00172B2D" w:rsidRDefault="00D83EC3" w:rsidP="00D83EC3">
      <w:pPr>
        <w:pStyle w:val="NoSpacing"/>
        <w:jc w:val="center"/>
        <w:rPr>
          <w:sz w:val="24"/>
          <w:szCs w:val="24"/>
        </w:rPr>
      </w:pPr>
    </w:p>
    <w:p w:rsidR="00F23000" w:rsidRDefault="00F23000"/>
    <w:sectPr w:rsidR="00F23000" w:rsidSect="00B4186E">
      <w:footerReference w:type="default" r:id="rId14"/>
      <w:pgSz w:w="12240" w:h="15840" w:code="1"/>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A23" w:rsidRDefault="00194A23" w:rsidP="001F71B9">
      <w:pPr>
        <w:spacing w:after="0" w:line="240" w:lineRule="auto"/>
      </w:pPr>
      <w:r>
        <w:separator/>
      </w:r>
    </w:p>
  </w:endnote>
  <w:endnote w:type="continuationSeparator" w:id="0">
    <w:p w:rsidR="00194A23" w:rsidRDefault="00194A23" w:rsidP="001F7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6E" w:rsidRDefault="00194A23" w:rsidP="00B4186E">
    <w:pPr>
      <w:pStyle w:val="Footer"/>
      <w:jc w:val="center"/>
    </w:pPr>
  </w:p>
  <w:p w:rsidR="00B4186E" w:rsidRDefault="00194A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A23" w:rsidRDefault="00194A23" w:rsidP="001F71B9">
      <w:pPr>
        <w:spacing w:after="0" w:line="240" w:lineRule="auto"/>
      </w:pPr>
      <w:r>
        <w:separator/>
      </w:r>
    </w:p>
  </w:footnote>
  <w:footnote w:type="continuationSeparator" w:id="0">
    <w:p w:rsidR="00194A23" w:rsidRDefault="00194A23" w:rsidP="001F71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82779"/>
    <w:multiLevelType w:val="hybridMultilevel"/>
    <w:tmpl w:val="02FA9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EC3"/>
    <w:rsid w:val="00046254"/>
    <w:rsid w:val="00100160"/>
    <w:rsid w:val="00194A23"/>
    <w:rsid w:val="001E4508"/>
    <w:rsid w:val="001F71B9"/>
    <w:rsid w:val="002050D6"/>
    <w:rsid w:val="003041EB"/>
    <w:rsid w:val="00312E2D"/>
    <w:rsid w:val="0035706F"/>
    <w:rsid w:val="00385740"/>
    <w:rsid w:val="003A1E5F"/>
    <w:rsid w:val="00403842"/>
    <w:rsid w:val="00421B5E"/>
    <w:rsid w:val="004A3B8B"/>
    <w:rsid w:val="00521DC1"/>
    <w:rsid w:val="00526109"/>
    <w:rsid w:val="00575E41"/>
    <w:rsid w:val="005B2E98"/>
    <w:rsid w:val="005C0B36"/>
    <w:rsid w:val="005C5953"/>
    <w:rsid w:val="005F1D41"/>
    <w:rsid w:val="007C31CE"/>
    <w:rsid w:val="008862C4"/>
    <w:rsid w:val="00A70AD7"/>
    <w:rsid w:val="00A825EE"/>
    <w:rsid w:val="00B55326"/>
    <w:rsid w:val="00CE4822"/>
    <w:rsid w:val="00D16431"/>
    <w:rsid w:val="00D83EC3"/>
    <w:rsid w:val="00E6425E"/>
    <w:rsid w:val="00F23000"/>
    <w:rsid w:val="00F617EF"/>
    <w:rsid w:val="00FB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EC3"/>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83EC3"/>
    <w:rPr>
      <w:color w:val="0000FF"/>
      <w:u w:val="single"/>
    </w:rPr>
  </w:style>
  <w:style w:type="paragraph" w:styleId="NoSpacing">
    <w:name w:val="No Spacing"/>
    <w:uiPriority w:val="1"/>
    <w:qFormat/>
    <w:rsid w:val="00D83EC3"/>
    <w:pPr>
      <w:spacing w:after="0" w:line="240" w:lineRule="auto"/>
    </w:pPr>
    <w:rPr>
      <w:rFonts w:ascii="Calibri" w:eastAsia="Calibri" w:hAnsi="Calibri" w:cs="Times New Roman"/>
      <w:sz w:val="22"/>
    </w:rPr>
  </w:style>
  <w:style w:type="paragraph" w:styleId="Footer">
    <w:name w:val="footer"/>
    <w:basedOn w:val="Normal"/>
    <w:link w:val="FooterChar"/>
    <w:uiPriority w:val="99"/>
    <w:unhideWhenUsed/>
    <w:rsid w:val="00D83EC3"/>
    <w:pPr>
      <w:tabs>
        <w:tab w:val="center" w:pos="4680"/>
        <w:tab w:val="right" w:pos="9360"/>
      </w:tabs>
    </w:pPr>
  </w:style>
  <w:style w:type="character" w:customStyle="1" w:styleId="FooterChar">
    <w:name w:val="Footer Char"/>
    <w:basedOn w:val="DefaultParagraphFont"/>
    <w:link w:val="Footer"/>
    <w:uiPriority w:val="99"/>
    <w:rsid w:val="00D83EC3"/>
    <w:rPr>
      <w:rFonts w:ascii="Calibri" w:eastAsia="Calibri" w:hAnsi="Calibri" w:cs="Times New Roman"/>
      <w:sz w:val="22"/>
    </w:rPr>
  </w:style>
  <w:style w:type="paragraph" w:styleId="BalloonText">
    <w:name w:val="Balloon Text"/>
    <w:basedOn w:val="Normal"/>
    <w:link w:val="BalloonTextChar"/>
    <w:uiPriority w:val="99"/>
    <w:semiHidden/>
    <w:unhideWhenUsed/>
    <w:rsid w:val="00D83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EC3"/>
    <w:rPr>
      <w:rFonts w:ascii="Tahoma" w:eastAsia="Calibri" w:hAnsi="Tahoma" w:cs="Tahoma"/>
      <w:sz w:val="16"/>
      <w:szCs w:val="16"/>
    </w:rPr>
  </w:style>
  <w:style w:type="paragraph" w:styleId="ListParagraph">
    <w:name w:val="List Paragraph"/>
    <w:basedOn w:val="Normal"/>
    <w:uiPriority w:val="34"/>
    <w:qFormat/>
    <w:rsid w:val="00A70AD7"/>
    <w:pPr>
      <w:spacing w:after="0" w:line="240" w:lineRule="auto"/>
      <w:ind w:left="720"/>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EC3"/>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83EC3"/>
    <w:rPr>
      <w:color w:val="0000FF"/>
      <w:u w:val="single"/>
    </w:rPr>
  </w:style>
  <w:style w:type="paragraph" w:styleId="NoSpacing">
    <w:name w:val="No Spacing"/>
    <w:uiPriority w:val="1"/>
    <w:qFormat/>
    <w:rsid w:val="00D83EC3"/>
    <w:pPr>
      <w:spacing w:after="0" w:line="240" w:lineRule="auto"/>
    </w:pPr>
    <w:rPr>
      <w:rFonts w:ascii="Calibri" w:eastAsia="Calibri" w:hAnsi="Calibri" w:cs="Times New Roman"/>
      <w:sz w:val="22"/>
    </w:rPr>
  </w:style>
  <w:style w:type="paragraph" w:styleId="Footer">
    <w:name w:val="footer"/>
    <w:basedOn w:val="Normal"/>
    <w:link w:val="FooterChar"/>
    <w:uiPriority w:val="99"/>
    <w:unhideWhenUsed/>
    <w:rsid w:val="00D83EC3"/>
    <w:pPr>
      <w:tabs>
        <w:tab w:val="center" w:pos="4680"/>
        <w:tab w:val="right" w:pos="9360"/>
      </w:tabs>
    </w:pPr>
  </w:style>
  <w:style w:type="character" w:customStyle="1" w:styleId="FooterChar">
    <w:name w:val="Footer Char"/>
    <w:basedOn w:val="DefaultParagraphFont"/>
    <w:link w:val="Footer"/>
    <w:uiPriority w:val="99"/>
    <w:rsid w:val="00D83EC3"/>
    <w:rPr>
      <w:rFonts w:ascii="Calibri" w:eastAsia="Calibri" w:hAnsi="Calibri" w:cs="Times New Roman"/>
      <w:sz w:val="22"/>
    </w:rPr>
  </w:style>
  <w:style w:type="paragraph" w:styleId="BalloonText">
    <w:name w:val="Balloon Text"/>
    <w:basedOn w:val="Normal"/>
    <w:link w:val="BalloonTextChar"/>
    <w:uiPriority w:val="99"/>
    <w:semiHidden/>
    <w:unhideWhenUsed/>
    <w:rsid w:val="00D83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EC3"/>
    <w:rPr>
      <w:rFonts w:ascii="Tahoma" w:eastAsia="Calibri" w:hAnsi="Tahoma" w:cs="Tahoma"/>
      <w:sz w:val="16"/>
      <w:szCs w:val="16"/>
    </w:rPr>
  </w:style>
  <w:style w:type="paragraph" w:styleId="ListParagraph">
    <w:name w:val="List Paragraph"/>
    <w:basedOn w:val="Normal"/>
    <w:uiPriority w:val="34"/>
    <w:qFormat/>
    <w:rsid w:val="00A70AD7"/>
    <w:pPr>
      <w:spacing w:after="0" w:line="240" w:lineRule="auto"/>
      <w:ind w:left="72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311473">
      <w:bodyDiv w:val="1"/>
      <w:marLeft w:val="0"/>
      <w:marRight w:val="0"/>
      <w:marTop w:val="0"/>
      <w:marBottom w:val="0"/>
      <w:divBdr>
        <w:top w:val="none" w:sz="0" w:space="0" w:color="auto"/>
        <w:left w:val="none" w:sz="0" w:space="0" w:color="auto"/>
        <w:bottom w:val="none" w:sz="0" w:space="0" w:color="auto"/>
        <w:right w:val="none" w:sz="0" w:space="0" w:color="auto"/>
      </w:divBdr>
      <w:divsChild>
        <w:div w:id="184970722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65500148">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obison@meyerproduct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eyerproduct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yerproduct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barr11@roadrunner.com" TargetMode="External"/><Relationship Id="rId4" Type="http://schemas.openxmlformats.org/officeDocument/2006/relationships/settings" Target="settings.xml"/><Relationship Id="rId9" Type="http://schemas.openxmlformats.org/officeDocument/2006/relationships/hyperlink" Target="mailto:robison@meyerproduct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Customer</dc:creator>
  <cp:lastModifiedBy>Dan Gonzalez</cp:lastModifiedBy>
  <cp:revision>2</cp:revision>
  <cp:lastPrinted>2014-04-09T19:36:00Z</cp:lastPrinted>
  <dcterms:created xsi:type="dcterms:W3CDTF">2014-11-05T13:46:00Z</dcterms:created>
  <dcterms:modified xsi:type="dcterms:W3CDTF">2014-11-05T13:46:00Z</dcterms:modified>
</cp:coreProperties>
</file>